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cslzbff54iyn" w:id="0"/>
      <w:bookmarkEnd w:id="0"/>
      <w:r w:rsidDel="00000000" w:rsidR="00000000" w:rsidRPr="00000000">
        <w:rPr>
          <w:rtl w:val="0"/>
        </w:rPr>
        <w:t xml:space="preserve">metro darts competitie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er wordt telkens gespeeld de 2de vrijdag van de maand de ene maand spelen we thuis de andere maand spelen we op verplaatsing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 ploeg moet je telkens aanwezig zijn met 6 spelers en 1 reserve speler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er worden 2 maal 6 enkelspelen gespeeld en 2 maal 3 dubbelspelen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wat erop neer komt dat iedere spelers minstens 4 partijen mag gaan gooien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dit is een voorlopig voorstel van het bestuur van de metro moest dit nog wijzigen zal dit ook met de rest meegedeeld worden</w:t>
      </w:r>
    </w:p>
    <w:p w:rsidR="00000000" w:rsidDel="00000000" w:rsidP="00000000" w:rsidRDefault="00000000" w:rsidRPr="00000000" w14:paraId="0000000C">
      <w:pPr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als er nog vragen zijn mag je ze altijd stellen aan gianni of aan danny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